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A8" w:rsidRPr="00AD1AA8" w:rsidRDefault="00911E4F" w:rsidP="00EE1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D200F" w:rsidRPr="00AD1AA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D200F" w:rsidRPr="00AD1AA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бойынша </w:t>
      </w:r>
      <w:r w:rsidR="005D200F" w:rsidRPr="00AD1AA8">
        <w:rPr>
          <w:rFonts w:ascii="Times New Roman" w:hAnsi="Times New Roman" w:cs="Times New Roman"/>
          <w:b/>
          <w:sz w:val="24"/>
          <w:szCs w:val="24"/>
          <w:lang w:val="kk-KZ"/>
        </w:rPr>
        <w:t>Математика информатика физика пән бірлестігінен</w:t>
      </w:r>
    </w:p>
    <w:p w:rsidR="00911E4F" w:rsidRPr="00AD1AA8" w:rsidRDefault="00911E4F" w:rsidP="00EE1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жұмыс қорытындысы</w:t>
      </w:r>
    </w:p>
    <w:p w:rsidR="00911E4F" w:rsidRPr="00AD1AA8" w:rsidRDefault="00911E4F" w:rsidP="00EE10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200F" w:rsidRPr="00AD1AA8" w:rsidRDefault="00911E4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5D200F" w:rsidRPr="00AD1AA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5D200F" w:rsidRPr="00AD1AA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білім беруді ұйымдастыруда </w:t>
      </w:r>
      <w:r w:rsidR="005D200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бірлестігімізде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бірқатар жұмыстарды</w:t>
      </w:r>
      <w:r w:rsidR="00F31B06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атқарылды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D200F" w:rsidRPr="00AD1AA8" w:rsidRDefault="005D200F" w:rsidP="00EE10A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Біздің </w:t>
      </w:r>
      <w:r w:rsidRPr="005D200F">
        <w:rPr>
          <w:rFonts w:ascii="Times New Roman" w:hAnsi="Times New Roman" w:cs="Times New Roman"/>
          <w:sz w:val="24"/>
          <w:szCs w:val="24"/>
          <w:lang w:val="kk-KZ"/>
        </w:rPr>
        <w:t>ПӘН БІРЛЕСТІГІ</w:t>
      </w:r>
      <w:r w:rsidR="005E56A4">
        <w:rPr>
          <w:rFonts w:ascii="Times New Roman" w:hAnsi="Times New Roman" w:cs="Times New Roman"/>
          <w:sz w:val="24"/>
          <w:szCs w:val="24"/>
          <w:lang w:val="kk-KZ"/>
        </w:rPr>
        <w:t xml:space="preserve">МІЗДІҢ </w:t>
      </w:r>
      <w:r w:rsidRPr="005D200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</w:p>
    <w:p w:rsidR="005D200F" w:rsidRPr="00AD1AA8" w:rsidRDefault="005D200F" w:rsidP="00EE1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«БІЛІМ БЕРУ ҮДЕРЕСІНДЕ ӘРБІР ПӘН МҰҒАЛІМІНІҢ ПЕДАГОГИКАЛЫҚ ШЕБЕРЛІГІН АРТТЫРА ОТЫРЫП, ЖАҢА ТЕХНОЛОГИЯ ӘДІСТЕРІН ЖЕТІК МЕҢГЕРГЕН ЖЕКЕ ТҰЛҒА ҚАЛЫПТАСТЫРУ ЖӘНЕ ЖАН-ЖАҚТЫ БІЛІМ БЕРІП, БІЛІМ САПАСЫН АРТТЫРУ» </w:t>
      </w:r>
    </w:p>
    <w:p w:rsidR="005D200F" w:rsidRPr="00AD1AA8" w:rsidRDefault="005D200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МИФ ПӘН БІРЛЕСТІГІНЕН  </w:t>
      </w:r>
      <w:r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</w:t>
      </w:r>
    </w:p>
    <w:p w:rsidR="005D200F" w:rsidRPr="005D200F" w:rsidRDefault="005D200F" w:rsidP="00EE1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D200F">
        <w:rPr>
          <w:rFonts w:ascii="Times New Roman" w:hAnsi="Times New Roman" w:cs="Times New Roman"/>
          <w:sz w:val="24"/>
          <w:szCs w:val="24"/>
          <w:lang w:val="kk-KZ"/>
        </w:rPr>
        <w:t>«БІЛІМ БЕРУ ҮДЕРЕСІНДЕ ӘРБІР ПӘН МҰҒАЛІМІНІҢ ПЕДАГОГИКАЛЫҚ ШЕБЕРЛІГІН АРТТЫРАДЫ, ЖАҢА ТЕХНОЛОГИЯ ӘДІСТЕРІН ЖЕТІК МЕҢГЕРГЕН ЖЕКЕ ТҰЛҒА ҚАЛЫПТАС</w:t>
      </w:r>
      <w:r w:rsidR="005E56A4">
        <w:rPr>
          <w:rFonts w:ascii="Times New Roman" w:hAnsi="Times New Roman" w:cs="Times New Roman"/>
          <w:sz w:val="24"/>
          <w:szCs w:val="24"/>
          <w:lang w:val="kk-KZ"/>
        </w:rPr>
        <w:t>ТЫРУ</w:t>
      </w:r>
      <w:r w:rsidRPr="005D200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D200F" w:rsidRPr="00AD1AA8" w:rsidRDefault="005D200F" w:rsidP="00EE1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1E4F" w:rsidRPr="00AD1AA8" w:rsidRDefault="005D200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сы оқу жылы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басында </w:t>
      </w:r>
      <w:bookmarkStart w:id="0" w:name="_Hlk198824670"/>
      <w:r w:rsidRPr="005E56A4">
        <w:rPr>
          <w:rFonts w:ascii="Times New Roman" w:hAnsi="Times New Roman" w:cs="Times New Roman"/>
          <w:b/>
          <w:bCs/>
          <w:sz w:val="24"/>
          <w:szCs w:val="24"/>
          <w:lang w:val="kk-KZ"/>
        </w:rPr>
        <w:t>І ЖАРТЫЖЫЛДЫҚТА</w:t>
      </w:r>
      <w:bookmarkStart w:id="1" w:name="_Hlk198203300"/>
      <w:bookmarkEnd w:id="0"/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педагог қызметкер  жұмыс  жасады,оның ішінде жоғары білімдісі- </w:t>
      </w:r>
      <w:r w:rsidR="0069633A" w:rsidRPr="00AD1AA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, Біліктілік санаты бойынша :  Сарапшы-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>, модератор-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санаты жоқ мұғалімдер саны-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>. Біліктілік сапасы-</w:t>
      </w:r>
      <w:r w:rsidR="0069633A" w:rsidRPr="00AD1AA8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%.</w:t>
      </w:r>
    </w:p>
    <w:bookmarkEnd w:id="1"/>
    <w:p w:rsidR="0069633A" w:rsidRPr="00AD1AA8" w:rsidRDefault="005D200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Жыл соңында </w:t>
      </w:r>
      <w:r w:rsidR="005E56A4" w:rsidRPr="005E56A4">
        <w:rPr>
          <w:rFonts w:ascii="Times New Roman" w:hAnsi="Times New Roman" w:cs="Times New Roman"/>
          <w:b/>
          <w:bCs/>
          <w:sz w:val="24"/>
          <w:szCs w:val="24"/>
          <w:lang w:val="kk-KZ"/>
        </w:rPr>
        <w:t>ІI ЖАРТЫЖЫЛДЫҚТА</w:t>
      </w:r>
      <w:r w:rsidR="0069633A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6  педагог қызметкер  жұмыс  жасады,оның ішінде жоғары білімдісі- 6  , Біліктілік санаты бойынша :  Сарапшы- 4, санаты жоқ мұғалімдер саны-2 . Біліктілік сапасы-67 %. </w:t>
      </w:r>
    </w:p>
    <w:p w:rsidR="0069633A" w:rsidRPr="00AD1AA8" w:rsidRDefault="0069633A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Мектеп  оқушыларына сапалы білім және саналы тәрбие беру жолында  мектепішілік шаралар,мұғалімдер тәжірибе алмасуы мақсатында ашық сабақтар, тәрбиелік шаралар көрсетілді.</w:t>
      </w:r>
    </w:p>
    <w:p w:rsidR="006F7758" w:rsidRPr="00AD1AA8" w:rsidRDefault="0069633A" w:rsidP="00EE1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Мектептің әдістемелік жоспары бойынша сәуір айының 7-11 күндерінде </w:t>
      </w:r>
      <w:r w:rsidR="006F7758" w:rsidRPr="005E56A4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«Математика, физика және информатика» </w:t>
      </w:r>
      <w:r w:rsidR="006F7758" w:rsidRPr="00AD1AA8">
        <w:rPr>
          <w:rFonts w:ascii="Times New Roman" w:hAnsi="Times New Roman" w:cs="Times New Roman"/>
          <w:sz w:val="24"/>
          <w:szCs w:val="24"/>
          <w:lang w:val="kk-KZ"/>
        </w:rPr>
        <w:t>пән бірлестігінің әдістемелік апталыңы өтті.</w:t>
      </w:r>
    </w:p>
    <w:p w:rsidR="006F7758" w:rsidRPr="005E56A4" w:rsidRDefault="006F7758" w:rsidP="00EE10AC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Апталық тақырыбы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5E56A4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 Әлемнің ғажайып үш тірегі»</w:t>
      </w:r>
    </w:p>
    <w:p w:rsidR="00911E4F" w:rsidRPr="00AD1AA8" w:rsidRDefault="006F7758" w:rsidP="00EE1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: Математика  физика және информатика пәндерінен  оқушылардың танымдылық белсенділігі мен шығармашылығын дамыту; математикалық есептер мен физикалық формулалардың қызығы мен қиынын  шешуге ой –өрістерін кеңейту.</w:t>
      </w:r>
    </w:p>
    <w:p w:rsidR="006F7758" w:rsidRPr="00AD1AA8" w:rsidRDefault="006F7758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« Әлемнің ғажайып үш тірегі» тақырыбындаңы атпалықтың ашылуы мектеп кіре беріс</w:t>
      </w:r>
      <w:r w:rsidR="00C633B2" w:rsidRPr="00AD1AA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="00C633B2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физика және математика пәнінен тәжірибе жұмыстары,сұрақ-жауаптар және информатика пәнінен роботтар,STEM кабинеті  көрмесі ұйымдастырылды.</w:t>
      </w:r>
    </w:p>
    <w:p w:rsidR="006F7758" w:rsidRPr="00AD1AA8" w:rsidRDefault="006F7758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Физика пәнінен Сүлеймен Атабектің «Фотоэффект құбылысы» тақырыбында </w:t>
      </w:r>
      <w:r w:rsidR="005679EA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9 «А» сыныбында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ашық сабағы өз дәре</w:t>
      </w:r>
      <w:r w:rsidR="005679EA" w:rsidRPr="00AD1AA8">
        <w:rPr>
          <w:rFonts w:ascii="Times New Roman" w:hAnsi="Times New Roman" w:cs="Times New Roman"/>
          <w:sz w:val="24"/>
          <w:szCs w:val="24"/>
          <w:lang w:val="kk-KZ"/>
        </w:rPr>
        <w:t>жесінде өтті.</w:t>
      </w:r>
    </w:p>
    <w:p w:rsidR="005679EA" w:rsidRPr="00AD1AA8" w:rsidRDefault="005679EA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Апталық барысында 5 «Б» сыныбына Қанатбаева Б.А. «Компьютерде өзіңе зиян келтірмей қалай жұмыс істеуге болады?» тақырыбында ашық сабақ өткізді. </w:t>
      </w:r>
      <w:r w:rsidR="003212CF" w:rsidRPr="00AD1AA8">
        <w:rPr>
          <w:rFonts w:ascii="Times New Roman" w:hAnsi="Times New Roman" w:cs="Times New Roman"/>
          <w:sz w:val="24"/>
          <w:szCs w:val="24"/>
          <w:lang w:val="kk-KZ"/>
        </w:rPr>
        <w:t>Сабақ барысында,,,,</w:t>
      </w:r>
    </w:p>
    <w:p w:rsidR="005679EA" w:rsidRPr="00AD1AA8" w:rsidRDefault="005679EA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Апталықтың жоспарына сәйкес апта бойы ұзақ қоңырауда оқушыларға қоңілді қоңырау өткізілді: </w:t>
      </w:r>
      <w:r w:rsidR="00C633B2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Сондай-ақ, ребусты шешу, мақал-мәтелдің жалғасын табуда ат салысты.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Оқушылар бос уақытында түрлі қызықты ойындар ойнап,қоңырауды тиімді өткізді.</w:t>
      </w:r>
    </w:p>
    <w:p w:rsidR="005679EA" w:rsidRPr="00AD1AA8" w:rsidRDefault="003212C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Пән мұғалімі Майдагүл Сағынғалиқызы «Жасанды интеллект:Болашаққа қадам»мұғалімдерге арналған семинар өткізді.Саминар барысында Жасанды интеллект технолорияларының медиа саласындағы рөлі,ақпаратты өңдеу мен контент жасаудағы тиімділігі талқыланды.</w:t>
      </w:r>
    </w:p>
    <w:p w:rsidR="003212CF" w:rsidRPr="00AD1AA8" w:rsidRDefault="003212C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Апталықтың жоспары бойынша пән мұғалімі Ахметова Лиза Т 6-шы сыныптар арасында  «Қызықты математика» интеллектуалды жарыс ұйымдастырды. </w:t>
      </w:r>
    </w:p>
    <w:p w:rsidR="003212CF" w:rsidRPr="00AD1AA8" w:rsidRDefault="003212C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Математика пәнінен </w:t>
      </w:r>
      <w:r w:rsidR="0092314D" w:rsidRPr="00AD1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Пайыз: Теориядан практикаға</w:t>
      </w:r>
      <w:r w:rsidR="0092314D" w:rsidRPr="00AD1AA8">
        <w:rPr>
          <w:rFonts w:ascii="Times New Roman" w:hAnsi="Times New Roman" w:cs="Times New Roman"/>
          <w:sz w:val="24"/>
          <w:szCs w:val="24"/>
          <w:lang w:val="kk-KZ"/>
        </w:rPr>
        <w:t>» тақырыбында Мұрат Венера 5 «Ә» сыныбында ашық сабақ өткізді.,,,,,</w:t>
      </w:r>
    </w:p>
    <w:p w:rsidR="0092314D" w:rsidRPr="00AD1AA8" w:rsidRDefault="0092314D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Аталықтың соңғы күні бірлестік мүшелерінің ұйымдасуымен «Спорт-өмір серігі» атты спорттық сайыспен қортындалап, ұжым мүшелеріне керемет көңіл күй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lastRenderedPageBreak/>
        <w:t>сыйлады.</w:t>
      </w:r>
      <w:r w:rsidR="00C633B2" w:rsidRPr="00AD1AA8">
        <w:rPr>
          <w:rFonts w:ascii="Times New Roman" w:hAnsi="Times New Roman" w:cs="Times New Roman"/>
          <w:sz w:val="24"/>
          <w:szCs w:val="24"/>
          <w:lang w:val="kk-KZ"/>
        </w:rPr>
        <w:t>Апталықтың  өту барысында  мұғалімдер де, ата-аналар да, оқушылар да белсенділік танытып шығармашылықпен жұмыс атқарды.</w:t>
      </w:r>
    </w:p>
    <w:p w:rsidR="0092314D" w:rsidRPr="00AD1AA8" w:rsidRDefault="0092314D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Былғы оқу жылының жақсы жаңалығы мектебімізде информатика және STEM кабинеттері ашылу салтанатына жергілікті телеарна келіп оқушыларымыз сұхбат берді.</w:t>
      </w:r>
    </w:p>
    <w:p w:rsidR="00911E4F" w:rsidRPr="00AD1AA8" w:rsidRDefault="00911E4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Біліктілік арттыру курстарынан өтуі.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Биылғы оқу жылында </w:t>
      </w:r>
      <w:r w:rsidR="0069633A" w:rsidRPr="00AD1AA8">
        <w:rPr>
          <w:rFonts w:ascii="Times New Roman" w:hAnsi="Times New Roman" w:cs="Times New Roman"/>
          <w:sz w:val="24"/>
          <w:szCs w:val="24"/>
          <w:lang w:val="kk-KZ"/>
        </w:rPr>
        <w:t>“Атырау жаңа мектебı” жобасы аясында қайта даярлау бағдарламасы бойынша 350 сағаттық курстан бірлестігімізден  Срымова Тілекші Құсайынқызы өтті.</w:t>
      </w:r>
    </w:p>
    <w:p w:rsidR="0092314D" w:rsidRPr="00AD1AA8" w:rsidRDefault="00160505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2024-2025 оқу жылындағы мұғалімдер ж</w:t>
      </w:r>
      <w:r w:rsidR="0009179C"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е</w:t>
      </w:r>
      <w:r w:rsidRPr="00AD1AA8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тістіктері</w:t>
      </w:r>
    </w:p>
    <w:p w:rsidR="00160505" w:rsidRPr="00AD1AA8" w:rsidRDefault="00160505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Қалалық пед оқулар- Сүлеймен Атабек Алғыс хат</w:t>
      </w:r>
    </w:p>
    <w:p w:rsidR="00160505" w:rsidRPr="00AD1AA8" w:rsidRDefault="00160505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Информатика пәнı бойынша пәндıк олимпиада-Қанатбаева Баршагүл (Алғыс хат)</w:t>
      </w:r>
    </w:p>
    <w:p w:rsidR="00160505" w:rsidRPr="00AD1AA8" w:rsidRDefault="00160505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Информатика пәні бойынша  мектепішілік пед оқулар </w:t>
      </w:r>
    </w:p>
    <w:p w:rsidR="00160505" w:rsidRPr="00AD1AA8" w:rsidRDefault="00160505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Қанатбаева Баршагүл (Алғыс хат) Баймурзина Майдагүл (Алғыс хат)</w:t>
      </w:r>
    </w:p>
    <w:p w:rsidR="00160505" w:rsidRPr="00AD1AA8" w:rsidRDefault="00160505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>2024-2025 оқу жылындағы оқушылардың ж</w:t>
      </w:r>
      <w:r w:rsidR="0009179C" w:rsidRPr="00AD1AA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тістіктері</w:t>
      </w:r>
      <w:r w:rsidR="005E56A4">
        <w:rPr>
          <w:rFonts w:ascii="Times New Roman" w:hAnsi="Times New Roman" w:cs="Times New Roman"/>
          <w:sz w:val="24"/>
          <w:szCs w:val="24"/>
          <w:lang w:val="kk-KZ"/>
        </w:rPr>
        <w:t xml:space="preserve">.  1 дәрежелі диплои Республикалық Алтын түлек математикалық олимпиадасының өңірлік кезеңінің жеңімпазі 10 Ә сынып оқушысы Ақкөней Балнұр.Дайындаған мұғалім Срымова Тілекші Кусайыновна. Осы олимпиадада 40 </w:t>
      </w:r>
      <w:r w:rsidR="005E56A4" w:rsidRPr="005E56A4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5E56A4">
        <w:rPr>
          <w:rFonts w:ascii="Times New Roman" w:hAnsi="Times New Roman" w:cs="Times New Roman"/>
          <w:sz w:val="24"/>
          <w:szCs w:val="24"/>
          <w:lang w:val="kk-KZ"/>
        </w:rPr>
        <w:t xml:space="preserve"> дық сертификат берілді.   Ақбота олимпиадасын 4 А сынып оқушысы Берікұлы Нұрислам онлайн қатысып сертификат  алды. 13.05.2025 жыл.</w:t>
      </w:r>
    </w:p>
    <w:p w:rsidR="00160505" w:rsidRPr="00AD1AA8" w:rsidRDefault="0009179C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Математикалық регата сайысында Аргенов Әділхан І </w:t>
      </w:r>
      <w:bookmarkStart w:id="2" w:name="_Hlk198211941"/>
      <w:r w:rsidRPr="00AD1AA8">
        <w:rPr>
          <w:rFonts w:ascii="Times New Roman" w:hAnsi="Times New Roman" w:cs="Times New Roman"/>
          <w:sz w:val="24"/>
          <w:szCs w:val="24"/>
          <w:lang w:val="kk-KZ"/>
        </w:rPr>
        <w:t>дәрежелі</w:t>
      </w:r>
      <w:bookmarkEnd w:id="2"/>
    </w:p>
    <w:p w:rsidR="0009179C" w:rsidRPr="00AD1AA8" w:rsidRDefault="0009179C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Өмір Айзере ІІІ дәрежелі</w:t>
      </w:r>
    </w:p>
    <w:p w:rsidR="0009179C" w:rsidRPr="00AD1AA8" w:rsidRDefault="0009179C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Амандыққызы Аяулым ІІІ дәрежелі</w:t>
      </w:r>
    </w:p>
    <w:p w:rsidR="0009179C" w:rsidRPr="00AD1AA8" w:rsidRDefault="0009179C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Уайс Уалихан ІІІ дәрежелі</w:t>
      </w:r>
    </w:p>
    <w:p w:rsidR="0009179C" w:rsidRPr="00AD1AA8" w:rsidRDefault="0009179C" w:rsidP="00EE10AC">
      <w:pPr>
        <w:pStyle w:val="a4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Мектепішілік ғылыми жоба сайысында </w:t>
      </w:r>
      <w:r w:rsidR="00F953DF" w:rsidRPr="00AD1AA8">
        <w:rPr>
          <w:rFonts w:ascii="Times New Roman" w:hAnsi="Times New Roman" w:cs="Times New Roman"/>
          <w:sz w:val="24"/>
          <w:szCs w:val="24"/>
          <w:lang w:val="kk-KZ"/>
        </w:rPr>
        <w:t>Ерімбетов Жангелді,Кондыбаев Нурасыл І дәрежелі дипломмен марапатталып,қалалық кезеңге жолдама алды.</w:t>
      </w:r>
    </w:p>
    <w:p w:rsidR="00911E4F" w:rsidRDefault="00F953DF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Бірлестігіміздің 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>мұғалімдері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мен оқушыларымыз 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түрлі байқауларға қатысын өткен оқу </w:t>
      </w:r>
      <w:r w:rsidR="00274D30" w:rsidRPr="00AD1AA8">
        <w:rPr>
          <w:rFonts w:ascii="Times New Roman" w:hAnsi="Times New Roman" w:cs="Times New Roman"/>
          <w:sz w:val="24"/>
          <w:szCs w:val="24"/>
          <w:lang w:val="kk-KZ"/>
        </w:rPr>
        <w:t>жылымен салыстырғанда,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 xml:space="preserve"> өсім байқалады.Әсіресе </w:t>
      </w:r>
      <w:r w:rsidRPr="00AD1AA8">
        <w:rPr>
          <w:rFonts w:ascii="Times New Roman" w:hAnsi="Times New Roman" w:cs="Times New Roman"/>
          <w:sz w:val="24"/>
          <w:szCs w:val="24"/>
          <w:lang w:val="kk-KZ"/>
        </w:rPr>
        <w:t>мектепішілік түрлі байқауларға белсенді қатысу байқалды</w:t>
      </w:r>
      <w:r w:rsidR="00911E4F" w:rsidRPr="00AD1AA8">
        <w:rPr>
          <w:rFonts w:ascii="Times New Roman" w:hAnsi="Times New Roman" w:cs="Times New Roman"/>
          <w:sz w:val="24"/>
          <w:szCs w:val="24"/>
          <w:lang w:val="kk-KZ"/>
        </w:rPr>
        <w:t>.Мұғалімдердің басылымдарға өз тәжірибелерін жариялауы да жолға қойылды.Педагогикалық оқулардағы қатысты жетілдіру қажет.</w:t>
      </w:r>
    </w:p>
    <w:p w:rsidR="00EE10AC" w:rsidRPr="00EE10AC" w:rsidRDefault="00EE10AC" w:rsidP="00EE10A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1E4F" w:rsidRPr="00AD1AA8" w:rsidRDefault="00982EB7" w:rsidP="00EE1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953DF" w:rsidRPr="00AD1AA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D1AA8">
        <w:rPr>
          <w:rFonts w:ascii="Times New Roman" w:hAnsi="Times New Roman" w:cs="Times New Roman"/>
          <w:b/>
          <w:sz w:val="24"/>
          <w:szCs w:val="24"/>
          <w:lang w:val="kk-KZ"/>
        </w:rPr>
        <w:t>-2024</w:t>
      </w:r>
      <w:r w:rsidR="00F953DF" w:rsidRPr="00AD1AA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911E4F" w:rsidRPr="00AD1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әдістемелік кеңес жұмысын төмендегідей  қорытындылаймын:</w:t>
      </w:r>
    </w:p>
    <w:p w:rsidR="00F953DF" w:rsidRPr="005E56A4" w:rsidRDefault="00EE10AC" w:rsidP="00EE10A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          </w:t>
      </w:r>
      <w:r w:rsidR="00F953DF" w:rsidRPr="005E56A4"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Жетістіктер саласы- </w:t>
      </w:r>
    </w:p>
    <w:p w:rsidR="00F953DF" w:rsidRPr="00EE10AC" w:rsidRDefault="00F953DF" w:rsidP="00EE10A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Педагогтардың білімі бойынша жоғары білімді-100% барлығы жоғары білімді </w:t>
      </w:r>
    </w:p>
    <w:p w:rsidR="00F953DF" w:rsidRPr="00EE10AC" w:rsidRDefault="00F953DF" w:rsidP="00EE10A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Оқушылардың пәндік олимпиадаға қатысуы</w:t>
      </w:r>
    </w:p>
    <w:p w:rsidR="00F953DF" w:rsidRPr="00EE10AC" w:rsidRDefault="00F953DF" w:rsidP="00EE10A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Зерде шығармашылық жобаға қатысуы Қашықтықтан олимпиадаларға қатысуы Техникалық базамен толық қамтылған: STEM, информатика кабинеттері жасап тұр</w:t>
      </w:r>
    </w:p>
    <w:p w:rsidR="00F953DF" w:rsidRPr="005E56A4" w:rsidRDefault="00AD1AA8" w:rsidP="00EE10AC">
      <w:pPr>
        <w:pStyle w:val="a4"/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5E56A4"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>Дамытатын салалар-</w:t>
      </w:r>
    </w:p>
    <w:p w:rsidR="00AD1AA8" w:rsidRPr="00EE10AC" w:rsidRDefault="00AD1AA8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Біліктілік санаттары бойынша</w:t>
      </w:r>
    </w:p>
    <w:p w:rsidR="00AD1AA8" w:rsidRPr="00EE10AC" w:rsidRDefault="00AD1AA8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Педагог-мастер,зерттеуші санатты педагогтер санын арттыру</w:t>
      </w:r>
    </w:p>
    <w:p w:rsidR="00AD1AA8" w:rsidRPr="00EE10AC" w:rsidRDefault="00AD1AA8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Педагог санатындағы жас мамандардың санаттарын көтеруге ықпал ету</w:t>
      </w:r>
    </w:p>
    <w:p w:rsidR="00AD1AA8" w:rsidRPr="00EE10AC" w:rsidRDefault="00AD1AA8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Мұғалімдерге авторлық бағдарлама жазуға әдістемелік көмек көрсетіп, жеке парақша ашып тәжірибе алмасуға шақыру</w:t>
      </w:r>
    </w:p>
    <w:p w:rsidR="005E56A4" w:rsidRPr="00EE10AC" w:rsidRDefault="005E56A4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E56A4" w:rsidRPr="00EE10AC" w:rsidRDefault="005E56A4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Биылғы оқу жылындағы біздің фишкамыз- Бізде бар..... сіздерде жоқ .....</w:t>
      </w:r>
    </w:p>
    <w:p w:rsidR="005E56A4" w:rsidRPr="00EE10AC" w:rsidRDefault="005E56A4" w:rsidP="00EE10AC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sz w:val="24"/>
          <w:szCs w:val="24"/>
          <w:lang w:val="kk-KZ"/>
        </w:rPr>
        <w:t>Біздер бірақ, сіздерге көмектесе аламыз.....</w:t>
      </w:r>
    </w:p>
    <w:p w:rsidR="00F63BFE" w:rsidRDefault="00F63BFE" w:rsidP="00EE10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10AC" w:rsidRPr="00EE10AC" w:rsidRDefault="00EE10AC" w:rsidP="00EE1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10AC">
        <w:rPr>
          <w:rFonts w:ascii="Times New Roman" w:hAnsi="Times New Roman" w:cs="Times New Roman"/>
          <w:b/>
          <w:sz w:val="24"/>
          <w:szCs w:val="24"/>
          <w:lang w:val="kk-KZ"/>
        </w:rPr>
        <w:t>Бірлестік жетекшісі: Қанатбаева Б.А</w:t>
      </w:r>
    </w:p>
    <w:sectPr w:rsidR="00EE10AC" w:rsidRPr="00EE10AC" w:rsidSect="00EE10AC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A74"/>
    <w:multiLevelType w:val="hybridMultilevel"/>
    <w:tmpl w:val="3F40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19B5"/>
    <w:multiLevelType w:val="hybridMultilevel"/>
    <w:tmpl w:val="F302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FE1"/>
    <w:multiLevelType w:val="hybridMultilevel"/>
    <w:tmpl w:val="A6C6A8AE"/>
    <w:lvl w:ilvl="0" w:tplc="2B1E7B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2D69AC"/>
    <w:multiLevelType w:val="hybridMultilevel"/>
    <w:tmpl w:val="F3023C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64D"/>
    <w:multiLevelType w:val="hybridMultilevel"/>
    <w:tmpl w:val="7466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2C89"/>
    <w:multiLevelType w:val="hybridMultilevel"/>
    <w:tmpl w:val="F302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745C"/>
    <w:multiLevelType w:val="hybridMultilevel"/>
    <w:tmpl w:val="A8E6FF4E"/>
    <w:lvl w:ilvl="0" w:tplc="F4C60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0BDC"/>
    <w:multiLevelType w:val="hybridMultilevel"/>
    <w:tmpl w:val="6D548CCE"/>
    <w:lvl w:ilvl="0" w:tplc="28EC6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531A3"/>
    <w:multiLevelType w:val="hybridMultilevel"/>
    <w:tmpl w:val="4150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B42C9"/>
    <w:multiLevelType w:val="hybridMultilevel"/>
    <w:tmpl w:val="F302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D49DA"/>
    <w:multiLevelType w:val="hybridMultilevel"/>
    <w:tmpl w:val="6B1231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04371"/>
    <w:multiLevelType w:val="hybridMultilevel"/>
    <w:tmpl w:val="36F4AD76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7E044580"/>
    <w:multiLevelType w:val="hybridMultilevel"/>
    <w:tmpl w:val="26F63694"/>
    <w:lvl w:ilvl="0" w:tplc="763E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AE"/>
    <w:rsid w:val="000624C8"/>
    <w:rsid w:val="0009179C"/>
    <w:rsid w:val="00160505"/>
    <w:rsid w:val="001B67DC"/>
    <w:rsid w:val="001C6829"/>
    <w:rsid w:val="00274D30"/>
    <w:rsid w:val="0027557E"/>
    <w:rsid w:val="00307F82"/>
    <w:rsid w:val="003212CF"/>
    <w:rsid w:val="0036012F"/>
    <w:rsid w:val="004B6A6E"/>
    <w:rsid w:val="005679EA"/>
    <w:rsid w:val="005D200F"/>
    <w:rsid w:val="005D69D6"/>
    <w:rsid w:val="005E56A4"/>
    <w:rsid w:val="0069633A"/>
    <w:rsid w:val="006F7758"/>
    <w:rsid w:val="00886808"/>
    <w:rsid w:val="008C5A6A"/>
    <w:rsid w:val="00911E4F"/>
    <w:rsid w:val="0092314D"/>
    <w:rsid w:val="00926705"/>
    <w:rsid w:val="0094730D"/>
    <w:rsid w:val="00982EB7"/>
    <w:rsid w:val="009A72CA"/>
    <w:rsid w:val="00A2641B"/>
    <w:rsid w:val="00AD1AA8"/>
    <w:rsid w:val="00C357B2"/>
    <w:rsid w:val="00C633B2"/>
    <w:rsid w:val="00D25110"/>
    <w:rsid w:val="00D66A89"/>
    <w:rsid w:val="00E21541"/>
    <w:rsid w:val="00EA52AE"/>
    <w:rsid w:val="00EE10AC"/>
    <w:rsid w:val="00EE5EEC"/>
    <w:rsid w:val="00F31B06"/>
    <w:rsid w:val="00F63BFE"/>
    <w:rsid w:val="00F66799"/>
    <w:rsid w:val="00F9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E4F"/>
    <w:pPr>
      <w:spacing w:line="256" w:lineRule="auto"/>
      <w:ind w:left="720"/>
      <w:contextualSpacing/>
    </w:pPr>
  </w:style>
  <w:style w:type="character" w:styleId="a5">
    <w:name w:val="Strong"/>
    <w:basedOn w:val="a0"/>
    <w:uiPriority w:val="22"/>
    <w:qFormat/>
    <w:rsid w:val="00911E4F"/>
    <w:rPr>
      <w:b/>
      <w:bCs/>
    </w:rPr>
  </w:style>
  <w:style w:type="character" w:styleId="a6">
    <w:name w:val="Hyperlink"/>
    <w:basedOn w:val="a0"/>
    <w:uiPriority w:val="99"/>
    <w:unhideWhenUsed/>
    <w:rsid w:val="00911E4F"/>
    <w:rPr>
      <w:color w:val="0563C1" w:themeColor="hyperlink"/>
      <w:u w:val="single"/>
    </w:rPr>
  </w:style>
  <w:style w:type="paragraph" w:styleId="a7">
    <w:name w:val="No Spacing"/>
    <w:uiPriority w:val="1"/>
    <w:qFormat/>
    <w:rsid w:val="00911E4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1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90C2-416B-4034-91F4-304AC792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9</cp:revision>
  <cp:lastPrinted>2024-05-21T06:47:00Z</cp:lastPrinted>
  <dcterms:created xsi:type="dcterms:W3CDTF">2024-05-20T08:00:00Z</dcterms:created>
  <dcterms:modified xsi:type="dcterms:W3CDTF">2025-06-13T11:35:00Z</dcterms:modified>
</cp:coreProperties>
</file>